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313E" w14:textId="77777777" w:rsidR="00E90C72" w:rsidRDefault="00E90C72" w:rsidP="00E90C72"/>
    <w:p w14:paraId="214C4452" w14:textId="53651247" w:rsidR="00E90C72" w:rsidRPr="00E90C72" w:rsidRDefault="00E90C72" w:rsidP="00E90C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90C72">
        <w:rPr>
          <w:rFonts w:ascii="Arial" w:hAnsi="Arial" w:cs="Arial"/>
          <w:b/>
          <w:bCs/>
          <w:sz w:val="24"/>
          <w:szCs w:val="24"/>
        </w:rPr>
        <w:t>Wisława Szymborska</w:t>
      </w:r>
    </w:p>
    <w:p w14:paraId="31A066A1" w14:textId="60666607" w:rsidR="00E90C72" w:rsidRPr="00E90C72" w:rsidRDefault="00E90C72" w:rsidP="00E90C7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</w:t>
      </w:r>
      <w:r w:rsidRPr="00E90C72">
        <w:rPr>
          <w:rFonts w:ascii="Arial" w:hAnsi="Arial" w:cs="Arial"/>
          <w:i/>
          <w:iCs/>
          <w:sz w:val="24"/>
          <w:szCs w:val="24"/>
        </w:rPr>
        <w:t>Nic dwa razy</w:t>
      </w:r>
    </w:p>
    <w:p w14:paraId="05E5B9E3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</w:p>
    <w:p w14:paraId="5918E080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Nic dwa razy się nie zdarza</w:t>
      </w:r>
    </w:p>
    <w:p w14:paraId="2A6980B1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i nie zdarzy. Z tej przyczyny</w:t>
      </w:r>
    </w:p>
    <w:p w14:paraId="2C7AD93F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zrodziliśmy się bez wprawy</w:t>
      </w:r>
    </w:p>
    <w:p w14:paraId="7FED22A5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i pomrzemy bez rutyny.</w:t>
      </w:r>
    </w:p>
    <w:p w14:paraId="47570F33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</w:p>
    <w:p w14:paraId="71EEE9B9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    Choćbyśmy uczniami byli</w:t>
      </w:r>
    </w:p>
    <w:p w14:paraId="75894202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E90C72">
        <w:rPr>
          <w:rFonts w:ascii="Arial" w:hAnsi="Arial" w:cs="Arial"/>
          <w:sz w:val="24"/>
          <w:szCs w:val="24"/>
        </w:rPr>
        <w:t>najtępszymi</w:t>
      </w:r>
      <w:proofErr w:type="spellEnd"/>
      <w:r w:rsidRPr="00E90C72">
        <w:rPr>
          <w:rFonts w:ascii="Arial" w:hAnsi="Arial" w:cs="Arial"/>
          <w:sz w:val="24"/>
          <w:szCs w:val="24"/>
        </w:rPr>
        <w:t xml:space="preserve"> w szkole świata,</w:t>
      </w:r>
    </w:p>
    <w:p w14:paraId="2DB644D5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    nie będziemy repetować</w:t>
      </w:r>
    </w:p>
    <w:p w14:paraId="447B6DD4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    żadnej zimy ani lata.</w:t>
      </w:r>
    </w:p>
    <w:p w14:paraId="4E313EAC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</w:p>
    <w:p w14:paraId="523E3276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Żaden dzień się nie powtórzy,</w:t>
      </w:r>
    </w:p>
    <w:p w14:paraId="3722BAE0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nie ma dwóch podobnych nocy,</w:t>
      </w:r>
    </w:p>
    <w:p w14:paraId="4A67ED54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dwóch tych samych pocałunków,</w:t>
      </w:r>
    </w:p>
    <w:p w14:paraId="10089413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dwóch jednakich spojrzeń w oczy.</w:t>
      </w:r>
    </w:p>
    <w:p w14:paraId="3425473D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</w:p>
    <w:p w14:paraId="152ABAB1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    Wczoraj, kiedy twoje imię</w:t>
      </w:r>
    </w:p>
    <w:p w14:paraId="2348CF60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    ktoś wymówił przy mnie głośno,</w:t>
      </w:r>
    </w:p>
    <w:p w14:paraId="3B485CC2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    tak mi było jakby róża</w:t>
      </w:r>
    </w:p>
    <w:p w14:paraId="621B51DF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    przez otwarte wpadła okno.</w:t>
      </w:r>
    </w:p>
    <w:p w14:paraId="4D20B838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</w:p>
    <w:p w14:paraId="7B481EDF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Dziś, kiedy jesteśmy razem,</w:t>
      </w:r>
    </w:p>
    <w:p w14:paraId="18D54BBF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odwróciłam twarz ku ścianie.</w:t>
      </w:r>
    </w:p>
    <w:p w14:paraId="49C7A63E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Róża? Jak wygląda róża?</w:t>
      </w:r>
    </w:p>
    <w:p w14:paraId="0B4179C9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Czy to kwiat? A może kamień?</w:t>
      </w:r>
    </w:p>
    <w:p w14:paraId="69E9BEA7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</w:p>
    <w:p w14:paraId="4743F412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    Czemu ty się, zła godzino,</w:t>
      </w:r>
    </w:p>
    <w:p w14:paraId="14F7237E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    z niepotrzebnym mieszasz lękiem?</w:t>
      </w:r>
    </w:p>
    <w:p w14:paraId="68196127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lastRenderedPageBreak/>
        <w:t xml:space="preserve">            Jesteś - a więc musisz minąć.</w:t>
      </w:r>
    </w:p>
    <w:p w14:paraId="30B100D7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    Miniesz - a więc to jest piękne.</w:t>
      </w:r>
    </w:p>
    <w:p w14:paraId="117A129F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</w:p>
    <w:p w14:paraId="1329216D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Uśmiechnięci, </w:t>
      </w:r>
      <w:proofErr w:type="spellStart"/>
      <w:r w:rsidRPr="00E90C72">
        <w:rPr>
          <w:rFonts w:ascii="Arial" w:hAnsi="Arial" w:cs="Arial"/>
          <w:sz w:val="24"/>
          <w:szCs w:val="24"/>
        </w:rPr>
        <w:t>współobjęci</w:t>
      </w:r>
      <w:proofErr w:type="spellEnd"/>
    </w:p>
    <w:p w14:paraId="2BF406E6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spróbujemy szukać zgody,</w:t>
      </w:r>
    </w:p>
    <w:p w14:paraId="4BB97727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choć różnimy się od siebie</w:t>
      </w:r>
    </w:p>
    <w:p w14:paraId="251CE597" w14:textId="77777777" w:rsidR="00E90C72" w:rsidRPr="00E90C72" w:rsidRDefault="00E90C72" w:rsidP="00E90C72">
      <w:pPr>
        <w:rPr>
          <w:rFonts w:ascii="Arial" w:hAnsi="Arial" w:cs="Arial"/>
          <w:sz w:val="24"/>
          <w:szCs w:val="24"/>
        </w:rPr>
      </w:pPr>
      <w:r w:rsidRPr="00E90C72">
        <w:rPr>
          <w:rFonts w:ascii="Arial" w:hAnsi="Arial" w:cs="Arial"/>
          <w:sz w:val="24"/>
          <w:szCs w:val="24"/>
        </w:rPr>
        <w:t xml:space="preserve">        jak dwie krople czystej wody.</w:t>
      </w:r>
    </w:p>
    <w:sectPr w:rsidR="00E90C72" w:rsidRPr="00E9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72"/>
    <w:rsid w:val="00E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51CD"/>
  <w15:chartTrackingRefBased/>
  <w15:docId w15:val="{096DAFF7-CA76-4ECB-9D67-FCCEAEC1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1</cp:revision>
  <dcterms:created xsi:type="dcterms:W3CDTF">2021-04-09T09:44:00Z</dcterms:created>
  <dcterms:modified xsi:type="dcterms:W3CDTF">2021-04-09T09:46:00Z</dcterms:modified>
</cp:coreProperties>
</file>