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4CC0" w14:textId="6D97CF48" w:rsidR="00BD5C9B" w:rsidRPr="00BD5C9B" w:rsidRDefault="00BD5C9B" w:rsidP="00BD5C9B">
      <w:pPr>
        <w:rPr>
          <w:rFonts w:ascii="Arial" w:hAnsi="Arial" w:cs="Arial"/>
          <w:b/>
          <w:bCs/>
          <w:sz w:val="24"/>
          <w:szCs w:val="24"/>
        </w:rPr>
      </w:pPr>
      <w:r w:rsidRPr="00BD5C9B">
        <w:rPr>
          <w:rFonts w:ascii="Arial" w:hAnsi="Arial" w:cs="Arial"/>
          <w:b/>
          <w:bCs/>
          <w:sz w:val="24"/>
          <w:szCs w:val="24"/>
        </w:rPr>
        <w:t>Marian Hemar</w:t>
      </w:r>
    </w:p>
    <w:p w14:paraId="0BB6E47C" w14:textId="77777777" w:rsidR="00BD5C9B" w:rsidRPr="00BD5C9B" w:rsidRDefault="00BD5C9B" w:rsidP="00BD5C9B">
      <w:pPr>
        <w:rPr>
          <w:rFonts w:ascii="Arial" w:hAnsi="Arial" w:cs="Arial"/>
          <w:i/>
          <w:iCs/>
          <w:sz w:val="24"/>
          <w:szCs w:val="24"/>
        </w:rPr>
      </w:pPr>
      <w:r w:rsidRPr="00BD5C9B">
        <w:rPr>
          <w:rFonts w:ascii="Arial" w:hAnsi="Arial" w:cs="Arial"/>
          <w:i/>
          <w:iCs/>
          <w:sz w:val="24"/>
          <w:szCs w:val="24"/>
        </w:rPr>
        <w:t>Termos</w:t>
      </w:r>
    </w:p>
    <w:p w14:paraId="73F7FD22" w14:textId="77777777" w:rsidR="00BD5C9B" w:rsidRPr="00BD5C9B" w:rsidRDefault="00BD5C9B" w:rsidP="00BD5C9B">
      <w:pPr>
        <w:rPr>
          <w:rFonts w:ascii="Arial" w:hAnsi="Arial" w:cs="Arial"/>
          <w:b/>
          <w:bCs/>
          <w:sz w:val="24"/>
          <w:szCs w:val="24"/>
        </w:rPr>
      </w:pPr>
    </w:p>
    <w:p w14:paraId="51054840" w14:textId="258B7549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Trudno tak to powiedzieć</w:t>
      </w:r>
    </w:p>
    <w:p w14:paraId="52B1ABAC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Po prostu, bez drżenia w głosie,</w:t>
      </w:r>
    </w:p>
    <w:p w14:paraId="0513B8F5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Że miłość w sercu gorącą</w:t>
      </w:r>
    </w:p>
    <w:p w14:paraId="60AB4FD1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Schowałem, jakby w termosie.</w:t>
      </w:r>
    </w:p>
    <w:p w14:paraId="2721E356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 </w:t>
      </w:r>
    </w:p>
    <w:p w14:paraId="5A1B2EFC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Gdy wrócisz — (świat jest okrągły,</w:t>
      </w:r>
    </w:p>
    <w:p w14:paraId="5FE66418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Obiegnij go jak najchyżej,</w:t>
      </w:r>
    </w:p>
    <w:p w14:paraId="249AD1CD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Im dalej będziesz ode mnie,</w:t>
      </w:r>
    </w:p>
    <w:p w14:paraId="626F5A38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Tym bliżej będziesz, tym bliżej!).</w:t>
      </w:r>
    </w:p>
    <w:p w14:paraId="64E511C0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 </w:t>
      </w:r>
    </w:p>
    <w:p w14:paraId="42E6D2CF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Gdy wrócisz — (nie możesz nie wrócić,</w:t>
      </w:r>
    </w:p>
    <w:p w14:paraId="2C3223CB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Co noc o tym myślę bezsennie,</w:t>
      </w:r>
    </w:p>
    <w:p w14:paraId="1A93FF5C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Że jutro znów będę czekał</w:t>
      </w:r>
    </w:p>
    <w:p w14:paraId="3AB83361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Na ciebie. Tak jak codziennie).</w:t>
      </w:r>
    </w:p>
    <w:p w14:paraId="4797EA9A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 </w:t>
      </w:r>
    </w:p>
    <w:p w14:paraId="2A0FF209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Gdy wrócisz — może zziębnięta,</w:t>
      </w:r>
    </w:p>
    <w:p w14:paraId="40C4FFD0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Gdy wrócisz — może zmęczona,</w:t>
      </w:r>
    </w:p>
    <w:p w14:paraId="60969F69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Włosy twe będę całował,</w:t>
      </w:r>
    </w:p>
    <w:p w14:paraId="0D6E589D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Oczy i twarz, i ramiona.</w:t>
      </w:r>
    </w:p>
    <w:p w14:paraId="5D4A2DDD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 </w:t>
      </w:r>
    </w:p>
    <w:p w14:paraId="01CE6549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Nie dam ci dojść do głosu,</w:t>
      </w:r>
    </w:p>
    <w:p w14:paraId="66104782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Róż na twych ustach rozmażę,</w:t>
      </w:r>
    </w:p>
    <w:p w14:paraId="19942398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Miłością ci usta poparzę,</w:t>
      </w:r>
    </w:p>
    <w:p w14:paraId="63262EC5" w14:textId="77777777" w:rsidR="00BD5C9B" w:rsidRPr="00BD5C9B" w:rsidRDefault="00BD5C9B" w:rsidP="00BD5C9B">
      <w:pPr>
        <w:spacing w:line="240" w:lineRule="auto"/>
        <w:rPr>
          <w:rFonts w:ascii="Arial" w:hAnsi="Arial" w:cs="Arial"/>
          <w:sz w:val="24"/>
          <w:szCs w:val="24"/>
        </w:rPr>
      </w:pPr>
      <w:r w:rsidRPr="00BD5C9B">
        <w:rPr>
          <w:rFonts w:ascii="Arial" w:hAnsi="Arial" w:cs="Arial"/>
          <w:sz w:val="24"/>
          <w:szCs w:val="24"/>
        </w:rPr>
        <w:t>Jak wrzącą herbatą z termosu.</w:t>
      </w:r>
    </w:p>
    <w:p w14:paraId="44043AA9" w14:textId="77777777" w:rsidR="00BD5C9B" w:rsidRDefault="00BD5C9B" w:rsidP="00BD5C9B">
      <w:pPr>
        <w:spacing w:line="240" w:lineRule="auto"/>
      </w:pPr>
    </w:p>
    <w:sectPr w:rsidR="00BD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B"/>
    <w:rsid w:val="00BD5C9B"/>
    <w:rsid w:val="00E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FD21"/>
  <w15:chartTrackingRefBased/>
  <w15:docId w15:val="{3E690F62-35E1-4895-9716-6B9AF561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C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2</cp:revision>
  <dcterms:created xsi:type="dcterms:W3CDTF">2021-04-09T09:03:00Z</dcterms:created>
  <dcterms:modified xsi:type="dcterms:W3CDTF">2021-04-09T09:03:00Z</dcterms:modified>
</cp:coreProperties>
</file>