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76EAD" w14:textId="77777777" w:rsidR="0030641A" w:rsidRPr="002B19F0" w:rsidRDefault="0030641A" w:rsidP="0030641A">
      <w:pPr>
        <w:rPr>
          <w:rFonts w:ascii="Arial" w:hAnsi="Arial" w:cs="Arial"/>
          <w:b/>
          <w:bCs/>
          <w:sz w:val="24"/>
          <w:szCs w:val="24"/>
        </w:rPr>
      </w:pPr>
      <w:r w:rsidRPr="002B19F0">
        <w:rPr>
          <w:rFonts w:ascii="Arial" w:hAnsi="Arial" w:cs="Arial"/>
          <w:b/>
          <w:bCs/>
          <w:sz w:val="24"/>
          <w:szCs w:val="24"/>
        </w:rPr>
        <w:t>Krzysztof Kamil Baczyński</w:t>
      </w:r>
    </w:p>
    <w:p w14:paraId="172D8DFE" w14:textId="5660EFAC" w:rsidR="0030641A" w:rsidRPr="002B19F0" w:rsidRDefault="0030641A" w:rsidP="0030641A">
      <w:pPr>
        <w:rPr>
          <w:rFonts w:ascii="Arial" w:hAnsi="Arial" w:cs="Arial"/>
          <w:i/>
          <w:iCs/>
          <w:sz w:val="24"/>
          <w:szCs w:val="24"/>
        </w:rPr>
      </w:pPr>
      <w:r w:rsidRPr="002B19F0">
        <w:rPr>
          <w:rFonts w:ascii="Arial" w:hAnsi="Arial" w:cs="Arial"/>
          <w:i/>
          <w:iCs/>
          <w:sz w:val="24"/>
          <w:szCs w:val="24"/>
        </w:rPr>
        <w:t>Erotyk</w:t>
      </w:r>
    </w:p>
    <w:p w14:paraId="06CEDEC6" w14:textId="77777777" w:rsidR="002B19F0" w:rsidRDefault="002B19F0" w:rsidP="0030641A">
      <w:pPr>
        <w:rPr>
          <w:rFonts w:ascii="Arial" w:hAnsi="Arial" w:cs="Arial"/>
          <w:sz w:val="24"/>
          <w:szCs w:val="24"/>
        </w:rPr>
      </w:pPr>
    </w:p>
    <w:p w14:paraId="49ACF7F4" w14:textId="20D42CFE" w:rsidR="0030641A" w:rsidRPr="002B19F0" w:rsidRDefault="0030641A" w:rsidP="0030641A">
      <w:pPr>
        <w:rPr>
          <w:rFonts w:ascii="Arial" w:hAnsi="Arial" w:cs="Arial"/>
          <w:sz w:val="24"/>
          <w:szCs w:val="24"/>
        </w:rPr>
      </w:pPr>
      <w:r w:rsidRPr="002B19F0">
        <w:rPr>
          <w:rFonts w:ascii="Arial" w:hAnsi="Arial" w:cs="Arial"/>
          <w:sz w:val="24"/>
          <w:szCs w:val="24"/>
        </w:rPr>
        <w:t>W potoku włosów twoich, w rzece ust,</w:t>
      </w:r>
    </w:p>
    <w:p w14:paraId="0BB12BB4" w14:textId="77777777" w:rsidR="0030641A" w:rsidRPr="002B19F0" w:rsidRDefault="0030641A" w:rsidP="0030641A">
      <w:pPr>
        <w:rPr>
          <w:rFonts w:ascii="Arial" w:hAnsi="Arial" w:cs="Arial"/>
          <w:sz w:val="24"/>
          <w:szCs w:val="24"/>
        </w:rPr>
      </w:pPr>
      <w:r w:rsidRPr="002B19F0">
        <w:rPr>
          <w:rFonts w:ascii="Arial" w:hAnsi="Arial" w:cs="Arial"/>
          <w:sz w:val="24"/>
          <w:szCs w:val="24"/>
        </w:rPr>
        <w:t>kniei jak wieczór — ciemnej</w:t>
      </w:r>
    </w:p>
    <w:p w14:paraId="26E646A0" w14:textId="77777777" w:rsidR="0030641A" w:rsidRPr="002B19F0" w:rsidRDefault="0030641A" w:rsidP="0030641A">
      <w:pPr>
        <w:rPr>
          <w:rFonts w:ascii="Arial" w:hAnsi="Arial" w:cs="Arial"/>
          <w:sz w:val="24"/>
          <w:szCs w:val="24"/>
        </w:rPr>
      </w:pPr>
      <w:r w:rsidRPr="002B19F0">
        <w:rPr>
          <w:rFonts w:ascii="Arial" w:hAnsi="Arial" w:cs="Arial"/>
          <w:sz w:val="24"/>
          <w:szCs w:val="24"/>
        </w:rPr>
        <w:t>wołanie nadaremne,</w:t>
      </w:r>
    </w:p>
    <w:p w14:paraId="6B301E5F" w14:textId="77777777" w:rsidR="0030641A" w:rsidRPr="002B19F0" w:rsidRDefault="0030641A" w:rsidP="0030641A">
      <w:pPr>
        <w:rPr>
          <w:rFonts w:ascii="Arial" w:hAnsi="Arial" w:cs="Arial"/>
          <w:sz w:val="24"/>
          <w:szCs w:val="24"/>
        </w:rPr>
      </w:pPr>
      <w:r w:rsidRPr="002B19F0">
        <w:rPr>
          <w:rFonts w:ascii="Arial" w:hAnsi="Arial" w:cs="Arial"/>
          <w:sz w:val="24"/>
          <w:szCs w:val="24"/>
        </w:rPr>
        <w:t>daremny plusk.</w:t>
      </w:r>
    </w:p>
    <w:p w14:paraId="300A0FD5" w14:textId="77777777" w:rsidR="0030641A" w:rsidRPr="002B19F0" w:rsidRDefault="0030641A" w:rsidP="0030641A">
      <w:pPr>
        <w:rPr>
          <w:rFonts w:ascii="Arial" w:hAnsi="Arial" w:cs="Arial"/>
          <w:sz w:val="24"/>
          <w:szCs w:val="24"/>
        </w:rPr>
      </w:pPr>
      <w:r w:rsidRPr="002B19F0">
        <w:rPr>
          <w:rFonts w:ascii="Arial" w:hAnsi="Arial" w:cs="Arial"/>
          <w:sz w:val="24"/>
          <w:szCs w:val="24"/>
        </w:rPr>
        <w:t>Jeszcze w mroku owinę, tak jeszcze różą nocy</w:t>
      </w:r>
    </w:p>
    <w:p w14:paraId="0D0E38D2" w14:textId="77777777" w:rsidR="0030641A" w:rsidRPr="002B19F0" w:rsidRDefault="0030641A" w:rsidP="0030641A">
      <w:pPr>
        <w:rPr>
          <w:rFonts w:ascii="Arial" w:hAnsi="Arial" w:cs="Arial"/>
          <w:sz w:val="24"/>
          <w:szCs w:val="24"/>
        </w:rPr>
      </w:pPr>
      <w:r w:rsidRPr="002B19F0">
        <w:rPr>
          <w:rFonts w:ascii="Arial" w:hAnsi="Arial" w:cs="Arial"/>
          <w:sz w:val="24"/>
          <w:szCs w:val="24"/>
        </w:rPr>
        <w:t>i minie świat gałązką, strzępem albo gestem,</w:t>
      </w:r>
    </w:p>
    <w:p w14:paraId="75A68CFA" w14:textId="77777777" w:rsidR="0030641A" w:rsidRPr="002B19F0" w:rsidRDefault="0030641A" w:rsidP="0030641A">
      <w:pPr>
        <w:rPr>
          <w:rFonts w:ascii="Arial" w:hAnsi="Arial" w:cs="Arial"/>
          <w:sz w:val="24"/>
          <w:szCs w:val="24"/>
        </w:rPr>
      </w:pPr>
      <w:r w:rsidRPr="002B19F0">
        <w:rPr>
          <w:rFonts w:ascii="Arial" w:hAnsi="Arial" w:cs="Arial"/>
          <w:sz w:val="24"/>
          <w:szCs w:val="24"/>
        </w:rPr>
        <w:t>potem niemo się stoczy,</w:t>
      </w:r>
    </w:p>
    <w:p w14:paraId="117B57F9" w14:textId="77777777" w:rsidR="0030641A" w:rsidRPr="002B19F0" w:rsidRDefault="0030641A" w:rsidP="0030641A">
      <w:pPr>
        <w:rPr>
          <w:rFonts w:ascii="Arial" w:hAnsi="Arial" w:cs="Arial"/>
          <w:sz w:val="24"/>
          <w:szCs w:val="24"/>
        </w:rPr>
      </w:pPr>
      <w:r w:rsidRPr="002B19F0">
        <w:rPr>
          <w:rFonts w:ascii="Arial" w:hAnsi="Arial" w:cs="Arial"/>
          <w:sz w:val="24"/>
          <w:szCs w:val="24"/>
        </w:rPr>
        <w:t>smugą przejdzie przez oczy</w:t>
      </w:r>
    </w:p>
    <w:p w14:paraId="43EA9664" w14:textId="77777777" w:rsidR="0030641A" w:rsidRPr="002B19F0" w:rsidRDefault="0030641A" w:rsidP="0030641A">
      <w:pPr>
        <w:rPr>
          <w:rFonts w:ascii="Arial" w:hAnsi="Arial" w:cs="Arial"/>
          <w:sz w:val="24"/>
          <w:szCs w:val="24"/>
        </w:rPr>
      </w:pPr>
      <w:r w:rsidRPr="002B19F0">
        <w:rPr>
          <w:rFonts w:ascii="Arial" w:hAnsi="Arial" w:cs="Arial"/>
          <w:sz w:val="24"/>
          <w:szCs w:val="24"/>
        </w:rPr>
        <w:t>i powiem: nie będąc — jestem.</w:t>
      </w:r>
    </w:p>
    <w:p w14:paraId="1998573E" w14:textId="77777777" w:rsidR="0030641A" w:rsidRPr="002B19F0" w:rsidRDefault="0030641A" w:rsidP="0030641A">
      <w:pPr>
        <w:rPr>
          <w:rFonts w:ascii="Arial" w:hAnsi="Arial" w:cs="Arial"/>
          <w:sz w:val="24"/>
          <w:szCs w:val="24"/>
        </w:rPr>
      </w:pPr>
      <w:r w:rsidRPr="002B19F0">
        <w:rPr>
          <w:rFonts w:ascii="Arial" w:hAnsi="Arial" w:cs="Arial"/>
          <w:sz w:val="24"/>
          <w:szCs w:val="24"/>
        </w:rPr>
        <w:t>Jeszcze tak w ciebie płynąc, niosąc cię tak odbitą</w:t>
      </w:r>
    </w:p>
    <w:p w14:paraId="0457A1FF" w14:textId="77777777" w:rsidR="0030641A" w:rsidRPr="002B19F0" w:rsidRDefault="0030641A" w:rsidP="0030641A">
      <w:pPr>
        <w:rPr>
          <w:rFonts w:ascii="Arial" w:hAnsi="Arial" w:cs="Arial"/>
          <w:sz w:val="24"/>
          <w:szCs w:val="24"/>
        </w:rPr>
      </w:pPr>
      <w:r w:rsidRPr="002B19F0">
        <w:rPr>
          <w:rFonts w:ascii="Arial" w:hAnsi="Arial" w:cs="Arial"/>
          <w:sz w:val="24"/>
          <w:szCs w:val="24"/>
        </w:rPr>
        <w:t>w źrenicach lub u powiek zawisłą jak łzę,</w:t>
      </w:r>
    </w:p>
    <w:p w14:paraId="30EE5727" w14:textId="77777777" w:rsidR="0030641A" w:rsidRPr="002B19F0" w:rsidRDefault="0030641A" w:rsidP="0030641A">
      <w:pPr>
        <w:rPr>
          <w:rFonts w:ascii="Arial" w:hAnsi="Arial" w:cs="Arial"/>
          <w:sz w:val="24"/>
          <w:szCs w:val="24"/>
        </w:rPr>
      </w:pPr>
      <w:r w:rsidRPr="002B19F0">
        <w:rPr>
          <w:rFonts w:ascii="Arial" w:hAnsi="Arial" w:cs="Arial"/>
          <w:sz w:val="24"/>
          <w:szCs w:val="24"/>
        </w:rPr>
        <w:t>usłyszę w tobie morze delfinem srebrnie ryte,</w:t>
      </w:r>
    </w:p>
    <w:p w14:paraId="429250C1" w14:textId="77777777" w:rsidR="0030641A" w:rsidRPr="002B19F0" w:rsidRDefault="0030641A" w:rsidP="0030641A">
      <w:pPr>
        <w:rPr>
          <w:rFonts w:ascii="Arial" w:hAnsi="Arial" w:cs="Arial"/>
          <w:sz w:val="24"/>
          <w:szCs w:val="24"/>
        </w:rPr>
      </w:pPr>
      <w:r w:rsidRPr="002B19F0">
        <w:rPr>
          <w:rFonts w:ascii="Arial" w:hAnsi="Arial" w:cs="Arial"/>
          <w:sz w:val="24"/>
          <w:szCs w:val="24"/>
        </w:rPr>
        <w:t>w muszli twojego ciała szumiące snem.</w:t>
      </w:r>
    </w:p>
    <w:p w14:paraId="0230D0F0" w14:textId="77777777" w:rsidR="0030641A" w:rsidRPr="002B19F0" w:rsidRDefault="0030641A" w:rsidP="0030641A">
      <w:pPr>
        <w:rPr>
          <w:rFonts w:ascii="Arial" w:hAnsi="Arial" w:cs="Arial"/>
          <w:sz w:val="24"/>
          <w:szCs w:val="24"/>
        </w:rPr>
      </w:pPr>
      <w:r w:rsidRPr="002B19F0">
        <w:rPr>
          <w:rFonts w:ascii="Arial" w:hAnsi="Arial" w:cs="Arial"/>
          <w:sz w:val="24"/>
          <w:szCs w:val="24"/>
        </w:rPr>
        <w:t>Albo w gaju, gdzie jesteś</w:t>
      </w:r>
    </w:p>
    <w:p w14:paraId="25CC2BFB" w14:textId="77777777" w:rsidR="0030641A" w:rsidRPr="002B19F0" w:rsidRDefault="0030641A" w:rsidP="0030641A">
      <w:pPr>
        <w:rPr>
          <w:rFonts w:ascii="Arial" w:hAnsi="Arial" w:cs="Arial"/>
          <w:sz w:val="24"/>
          <w:szCs w:val="24"/>
        </w:rPr>
      </w:pPr>
      <w:r w:rsidRPr="002B19F0">
        <w:rPr>
          <w:rFonts w:ascii="Arial" w:hAnsi="Arial" w:cs="Arial"/>
          <w:sz w:val="24"/>
          <w:szCs w:val="24"/>
        </w:rPr>
        <w:t>brzozą, białym powietrzem</w:t>
      </w:r>
    </w:p>
    <w:p w14:paraId="24BFF6C8" w14:textId="77777777" w:rsidR="0030641A" w:rsidRPr="002B19F0" w:rsidRDefault="0030641A" w:rsidP="0030641A">
      <w:pPr>
        <w:rPr>
          <w:rFonts w:ascii="Arial" w:hAnsi="Arial" w:cs="Arial"/>
          <w:sz w:val="24"/>
          <w:szCs w:val="24"/>
        </w:rPr>
      </w:pPr>
      <w:r w:rsidRPr="002B19F0">
        <w:rPr>
          <w:rFonts w:ascii="Arial" w:hAnsi="Arial" w:cs="Arial"/>
          <w:sz w:val="24"/>
          <w:szCs w:val="24"/>
        </w:rPr>
        <w:t>i mlekiem dnia,</w:t>
      </w:r>
    </w:p>
    <w:p w14:paraId="736B22C8" w14:textId="77777777" w:rsidR="0030641A" w:rsidRPr="002B19F0" w:rsidRDefault="0030641A" w:rsidP="0030641A">
      <w:pPr>
        <w:rPr>
          <w:rFonts w:ascii="Arial" w:hAnsi="Arial" w:cs="Arial"/>
          <w:sz w:val="24"/>
          <w:szCs w:val="24"/>
        </w:rPr>
      </w:pPr>
      <w:r w:rsidRPr="002B19F0">
        <w:rPr>
          <w:rFonts w:ascii="Arial" w:hAnsi="Arial" w:cs="Arial"/>
          <w:sz w:val="24"/>
          <w:szCs w:val="24"/>
        </w:rPr>
        <w:t>barbarzyńcą ogromnym,</w:t>
      </w:r>
    </w:p>
    <w:p w14:paraId="70224179" w14:textId="77777777" w:rsidR="0030641A" w:rsidRPr="002B19F0" w:rsidRDefault="0030641A" w:rsidP="0030641A">
      <w:pPr>
        <w:rPr>
          <w:rFonts w:ascii="Arial" w:hAnsi="Arial" w:cs="Arial"/>
          <w:sz w:val="24"/>
          <w:szCs w:val="24"/>
        </w:rPr>
      </w:pPr>
      <w:r w:rsidRPr="002B19F0">
        <w:rPr>
          <w:rFonts w:ascii="Arial" w:hAnsi="Arial" w:cs="Arial"/>
          <w:sz w:val="24"/>
          <w:szCs w:val="24"/>
        </w:rPr>
        <w:t>tysiąc wieków dźwigając</w:t>
      </w:r>
    </w:p>
    <w:p w14:paraId="6D36B1AB" w14:textId="77777777" w:rsidR="0030641A" w:rsidRPr="002B19F0" w:rsidRDefault="0030641A" w:rsidP="0030641A">
      <w:pPr>
        <w:rPr>
          <w:rFonts w:ascii="Arial" w:hAnsi="Arial" w:cs="Arial"/>
          <w:sz w:val="24"/>
          <w:szCs w:val="24"/>
        </w:rPr>
      </w:pPr>
      <w:r w:rsidRPr="002B19F0">
        <w:rPr>
          <w:rFonts w:ascii="Arial" w:hAnsi="Arial" w:cs="Arial"/>
          <w:sz w:val="24"/>
          <w:szCs w:val="24"/>
        </w:rPr>
        <w:t>trysnę szumem bugaju</w:t>
      </w:r>
    </w:p>
    <w:p w14:paraId="664AF0EB" w14:textId="77777777" w:rsidR="0030641A" w:rsidRPr="002B19F0" w:rsidRDefault="0030641A" w:rsidP="0030641A">
      <w:pPr>
        <w:rPr>
          <w:rFonts w:ascii="Arial" w:hAnsi="Arial" w:cs="Arial"/>
          <w:sz w:val="24"/>
          <w:szCs w:val="24"/>
        </w:rPr>
      </w:pPr>
      <w:r w:rsidRPr="002B19F0">
        <w:rPr>
          <w:rFonts w:ascii="Arial" w:hAnsi="Arial" w:cs="Arial"/>
          <w:sz w:val="24"/>
          <w:szCs w:val="24"/>
        </w:rPr>
        <w:t>w gałęziach twoich — ptak.</w:t>
      </w:r>
    </w:p>
    <w:p w14:paraId="640954B1" w14:textId="77777777" w:rsidR="0030641A" w:rsidRPr="002B19F0" w:rsidRDefault="0030641A" w:rsidP="0030641A">
      <w:pPr>
        <w:rPr>
          <w:rFonts w:ascii="Arial" w:hAnsi="Arial" w:cs="Arial"/>
          <w:sz w:val="24"/>
          <w:szCs w:val="24"/>
        </w:rPr>
      </w:pPr>
      <w:r w:rsidRPr="002B19F0">
        <w:rPr>
          <w:rFonts w:ascii="Arial" w:hAnsi="Arial" w:cs="Arial"/>
          <w:sz w:val="24"/>
          <w:szCs w:val="24"/>
        </w:rPr>
        <w:t>Dedykacja:</w:t>
      </w:r>
    </w:p>
    <w:p w14:paraId="5502E4AA" w14:textId="77777777" w:rsidR="0030641A" w:rsidRPr="002B19F0" w:rsidRDefault="0030641A" w:rsidP="0030641A">
      <w:pPr>
        <w:rPr>
          <w:rFonts w:ascii="Arial" w:hAnsi="Arial" w:cs="Arial"/>
          <w:sz w:val="24"/>
          <w:szCs w:val="24"/>
        </w:rPr>
      </w:pPr>
      <w:r w:rsidRPr="002B19F0">
        <w:rPr>
          <w:rFonts w:ascii="Arial" w:hAnsi="Arial" w:cs="Arial"/>
          <w:sz w:val="24"/>
          <w:szCs w:val="24"/>
        </w:rPr>
        <w:t>Jeden dzień — a na tęsknotę — wiek,</w:t>
      </w:r>
    </w:p>
    <w:p w14:paraId="6B0B29D8" w14:textId="77777777" w:rsidR="0030641A" w:rsidRPr="002B19F0" w:rsidRDefault="0030641A" w:rsidP="0030641A">
      <w:pPr>
        <w:rPr>
          <w:rFonts w:ascii="Arial" w:hAnsi="Arial" w:cs="Arial"/>
          <w:sz w:val="24"/>
          <w:szCs w:val="24"/>
        </w:rPr>
      </w:pPr>
      <w:r w:rsidRPr="002B19F0">
        <w:rPr>
          <w:rFonts w:ascii="Arial" w:hAnsi="Arial" w:cs="Arial"/>
          <w:sz w:val="24"/>
          <w:szCs w:val="24"/>
        </w:rPr>
        <w:t>jeden gest — a już orkanów pochód,</w:t>
      </w:r>
    </w:p>
    <w:p w14:paraId="26512660" w14:textId="77777777" w:rsidR="0030641A" w:rsidRPr="002B19F0" w:rsidRDefault="0030641A" w:rsidP="0030641A">
      <w:pPr>
        <w:rPr>
          <w:rFonts w:ascii="Arial" w:hAnsi="Arial" w:cs="Arial"/>
          <w:sz w:val="24"/>
          <w:szCs w:val="24"/>
        </w:rPr>
      </w:pPr>
      <w:r w:rsidRPr="002B19F0">
        <w:rPr>
          <w:rFonts w:ascii="Arial" w:hAnsi="Arial" w:cs="Arial"/>
          <w:sz w:val="24"/>
          <w:szCs w:val="24"/>
        </w:rPr>
        <w:t>jeden krok — a otoś tylko jest</w:t>
      </w:r>
    </w:p>
    <w:p w14:paraId="123A01BA" w14:textId="77777777" w:rsidR="0030641A" w:rsidRPr="002B19F0" w:rsidRDefault="0030641A" w:rsidP="0030641A">
      <w:pPr>
        <w:rPr>
          <w:rFonts w:ascii="Arial" w:hAnsi="Arial" w:cs="Arial"/>
          <w:sz w:val="24"/>
          <w:szCs w:val="24"/>
        </w:rPr>
      </w:pPr>
      <w:r w:rsidRPr="002B19F0">
        <w:rPr>
          <w:rFonts w:ascii="Arial" w:hAnsi="Arial" w:cs="Arial"/>
          <w:sz w:val="24"/>
          <w:szCs w:val="24"/>
        </w:rPr>
        <w:t>w każdy czas — duch czekający w prochu.</w:t>
      </w:r>
    </w:p>
    <w:p w14:paraId="43C1E631" w14:textId="77777777" w:rsidR="0030641A" w:rsidRPr="002B19F0" w:rsidRDefault="0030641A">
      <w:pPr>
        <w:rPr>
          <w:rFonts w:ascii="Arial" w:hAnsi="Arial" w:cs="Arial"/>
          <w:sz w:val="24"/>
          <w:szCs w:val="24"/>
        </w:rPr>
      </w:pPr>
    </w:p>
    <w:sectPr w:rsidR="0030641A" w:rsidRPr="002B1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1A"/>
    <w:rsid w:val="002B19F0"/>
    <w:rsid w:val="0030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0CC63"/>
  <w15:chartTrackingRefBased/>
  <w15:docId w15:val="{C9B126CC-3AF6-4D5C-A8D2-343D400D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684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Ziębaczewska-Andrasiewicz</dc:creator>
  <cp:keywords/>
  <dc:description/>
  <cp:lastModifiedBy>Joanna Ziębaczewska-Andrasiewicz</cp:lastModifiedBy>
  <cp:revision>3</cp:revision>
  <dcterms:created xsi:type="dcterms:W3CDTF">2021-04-05T09:39:00Z</dcterms:created>
  <dcterms:modified xsi:type="dcterms:W3CDTF">2021-04-09T08:55:00Z</dcterms:modified>
</cp:coreProperties>
</file>