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F73D" w14:textId="77777777" w:rsidR="00D32BDE" w:rsidRPr="00D32BDE" w:rsidRDefault="00D32BDE" w:rsidP="00D32BDE">
      <w:pPr>
        <w:rPr>
          <w:rFonts w:ascii="Arial" w:hAnsi="Arial" w:cs="Arial"/>
          <w:b/>
          <w:bCs/>
          <w:sz w:val="24"/>
          <w:szCs w:val="24"/>
        </w:rPr>
      </w:pPr>
      <w:r w:rsidRPr="00D32BDE">
        <w:rPr>
          <w:rFonts w:ascii="Arial" w:hAnsi="Arial" w:cs="Arial"/>
          <w:b/>
          <w:bCs/>
          <w:sz w:val="24"/>
          <w:szCs w:val="24"/>
        </w:rPr>
        <w:t>Jan Lechoń</w:t>
      </w:r>
    </w:p>
    <w:p w14:paraId="61ED16D7" w14:textId="118F2536" w:rsidR="00D32BDE" w:rsidRPr="00D32BDE" w:rsidRDefault="00D32BDE" w:rsidP="00D32BDE">
      <w:pPr>
        <w:rPr>
          <w:rFonts w:ascii="Arial" w:hAnsi="Arial" w:cs="Arial"/>
          <w:i/>
          <w:iCs/>
          <w:sz w:val="24"/>
          <w:szCs w:val="24"/>
        </w:rPr>
      </w:pPr>
      <w:r w:rsidRPr="00D32BDE">
        <w:rPr>
          <w:rFonts w:ascii="Arial" w:hAnsi="Arial" w:cs="Arial"/>
          <w:i/>
          <w:iCs/>
          <w:sz w:val="24"/>
          <w:szCs w:val="24"/>
        </w:rPr>
        <w:t xml:space="preserve">Pytasz co w moim życiu... </w:t>
      </w:r>
    </w:p>
    <w:p w14:paraId="0ACD224E" w14:textId="78ACA050" w:rsidR="00D32BDE" w:rsidRPr="00D32BDE" w:rsidRDefault="00D32BDE" w:rsidP="00D32BDE">
      <w:pPr>
        <w:rPr>
          <w:rFonts w:ascii="Arial" w:hAnsi="Arial" w:cs="Arial"/>
          <w:sz w:val="24"/>
          <w:szCs w:val="24"/>
        </w:rPr>
      </w:pPr>
      <w:r w:rsidRPr="00D32BDE">
        <w:rPr>
          <w:rFonts w:ascii="Arial" w:hAnsi="Arial" w:cs="Arial"/>
          <w:sz w:val="24"/>
          <w:szCs w:val="24"/>
        </w:rPr>
        <w:t>Pytasz co w moim życiu z wszystkich rzeczy główną...</w:t>
      </w:r>
      <w:r w:rsidRPr="00D32BDE">
        <w:rPr>
          <w:rFonts w:ascii="Arial" w:hAnsi="Arial" w:cs="Arial"/>
          <w:sz w:val="24"/>
          <w:szCs w:val="24"/>
        </w:rPr>
        <w:br/>
        <w:t>Powiem ci: śmierć i miłość - obydwie zarówno.</w:t>
      </w:r>
      <w:r w:rsidRPr="00D32BDE">
        <w:rPr>
          <w:rFonts w:ascii="Arial" w:hAnsi="Arial" w:cs="Arial"/>
          <w:sz w:val="24"/>
          <w:szCs w:val="24"/>
        </w:rPr>
        <w:br/>
        <w:t>Jednej się oczu czarnych, drugiej - modrych boję.</w:t>
      </w:r>
      <w:r w:rsidRPr="00D32BDE">
        <w:rPr>
          <w:rFonts w:ascii="Arial" w:hAnsi="Arial" w:cs="Arial"/>
          <w:sz w:val="24"/>
          <w:szCs w:val="24"/>
        </w:rPr>
        <w:br/>
        <w:t>Te dwie są me miłości i dwie śmierci moje.</w:t>
      </w:r>
      <w:r w:rsidRPr="00D32BDE">
        <w:rPr>
          <w:rFonts w:ascii="Arial" w:hAnsi="Arial" w:cs="Arial"/>
          <w:sz w:val="24"/>
          <w:szCs w:val="24"/>
        </w:rPr>
        <w:br/>
      </w:r>
      <w:r w:rsidRPr="00D32BDE">
        <w:rPr>
          <w:rFonts w:ascii="Arial" w:hAnsi="Arial" w:cs="Arial"/>
          <w:sz w:val="24"/>
          <w:szCs w:val="24"/>
        </w:rPr>
        <w:br/>
        <w:t>Przez niebo rozgwieżdżone, wśród nocy czarnej,</w:t>
      </w:r>
      <w:r w:rsidRPr="00D32BDE">
        <w:rPr>
          <w:rFonts w:ascii="Arial" w:hAnsi="Arial" w:cs="Arial"/>
          <w:sz w:val="24"/>
          <w:szCs w:val="24"/>
        </w:rPr>
        <w:br/>
        <w:t>To one pędzą wicher międzyplanetarny,</w:t>
      </w:r>
      <w:r w:rsidRPr="00D32BDE">
        <w:rPr>
          <w:rFonts w:ascii="Arial" w:hAnsi="Arial" w:cs="Arial"/>
          <w:sz w:val="24"/>
          <w:szCs w:val="24"/>
        </w:rPr>
        <w:br/>
        <w:t>Ten wicher, co dął w ziemię, aż ludzkość wydała</w:t>
      </w:r>
      <w:r w:rsidRPr="00D32BDE">
        <w:rPr>
          <w:rFonts w:ascii="Arial" w:hAnsi="Arial" w:cs="Arial"/>
          <w:sz w:val="24"/>
          <w:szCs w:val="24"/>
        </w:rPr>
        <w:br/>
        <w:t>Na wieczny smutek duszy, wieczną rozkosz ciała.</w:t>
      </w:r>
      <w:r w:rsidRPr="00D32BDE">
        <w:rPr>
          <w:rFonts w:ascii="Arial" w:hAnsi="Arial" w:cs="Arial"/>
          <w:sz w:val="24"/>
          <w:szCs w:val="24"/>
        </w:rPr>
        <w:br/>
      </w:r>
      <w:r w:rsidRPr="00D32BDE">
        <w:rPr>
          <w:rFonts w:ascii="Arial" w:hAnsi="Arial" w:cs="Arial"/>
          <w:sz w:val="24"/>
          <w:szCs w:val="24"/>
        </w:rPr>
        <w:br/>
        <w:t>Na żarnach dni się miele, dno życia się wierci</w:t>
      </w:r>
      <w:r w:rsidRPr="00D32BDE">
        <w:rPr>
          <w:rFonts w:ascii="Arial" w:hAnsi="Arial" w:cs="Arial"/>
          <w:sz w:val="24"/>
          <w:szCs w:val="24"/>
        </w:rPr>
        <w:br/>
        <w:t>By prawdy się najgłębszej dokopać istnienia -</w:t>
      </w:r>
      <w:r w:rsidRPr="00D32BDE">
        <w:rPr>
          <w:rFonts w:ascii="Arial" w:hAnsi="Arial" w:cs="Arial"/>
          <w:sz w:val="24"/>
          <w:szCs w:val="24"/>
        </w:rPr>
        <w:br/>
        <w:t>I jedno wiemy tylko i nic się nie zmienia</w:t>
      </w:r>
      <w:r w:rsidRPr="00D32BDE">
        <w:rPr>
          <w:rFonts w:ascii="Arial" w:hAnsi="Arial" w:cs="Arial"/>
          <w:sz w:val="24"/>
          <w:szCs w:val="24"/>
        </w:rPr>
        <w:br/>
        <w:t>Śmierć chroni od miłości, a miłość od śmierci.</w:t>
      </w:r>
      <w:r w:rsidRPr="00D32BDE">
        <w:rPr>
          <w:rFonts w:ascii="Arial" w:hAnsi="Arial" w:cs="Arial"/>
          <w:sz w:val="24"/>
          <w:szCs w:val="24"/>
        </w:rPr>
        <w:br/>
      </w:r>
      <w:r w:rsidRPr="00D32BDE">
        <w:rPr>
          <w:rFonts w:ascii="Arial" w:hAnsi="Arial" w:cs="Arial"/>
          <w:sz w:val="24"/>
          <w:szCs w:val="24"/>
        </w:rPr>
        <w:br/>
      </w:r>
    </w:p>
    <w:sectPr w:rsidR="00D32BDE" w:rsidRPr="00D3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DE"/>
    <w:rsid w:val="00D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61C8"/>
  <w15:chartTrackingRefBased/>
  <w15:docId w15:val="{5664B6B6-C432-452A-9E9A-08A9780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2</cp:revision>
  <dcterms:created xsi:type="dcterms:W3CDTF">2021-04-06T14:44:00Z</dcterms:created>
  <dcterms:modified xsi:type="dcterms:W3CDTF">2021-04-06T14:45:00Z</dcterms:modified>
</cp:coreProperties>
</file>